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9D" w:rsidRPr="00004D37" w:rsidRDefault="00FF3E9D" w:rsidP="00004D37">
      <w:pPr>
        <w:shd w:val="clear" w:color="auto" w:fill="FFFFFF"/>
        <w:contextualSpacing/>
        <w:jc w:val="center"/>
        <w:rPr>
          <w:rFonts w:eastAsia="Times New Roman"/>
          <w:b/>
          <w:iCs/>
          <w:color w:val="4C5131"/>
          <w:sz w:val="28"/>
          <w:szCs w:val="28"/>
          <w:lang w:val="ru-RU" w:eastAsia="hu-HU"/>
        </w:rPr>
      </w:pPr>
      <w:r w:rsidRPr="00004D37">
        <w:rPr>
          <w:rFonts w:eastAsia="Times New Roman"/>
          <w:b/>
          <w:iCs/>
          <w:color w:val="4C5131"/>
          <w:sz w:val="28"/>
          <w:szCs w:val="28"/>
          <w:lang w:val="ru-RU" w:eastAsia="hu-HU"/>
        </w:rPr>
        <w:t>Нина Литвинец</w:t>
      </w:r>
    </w:p>
    <w:p w:rsidR="00FF3E9D" w:rsidRPr="00004D37" w:rsidRDefault="00FF3E9D" w:rsidP="00004D37">
      <w:pPr>
        <w:shd w:val="clear" w:color="auto" w:fill="FFFFFF"/>
        <w:contextualSpacing/>
        <w:jc w:val="center"/>
        <w:rPr>
          <w:rFonts w:eastAsia="Times New Roman"/>
          <w:b/>
          <w:bCs/>
          <w:i/>
          <w:iCs/>
          <w:color w:val="000000"/>
          <w:sz w:val="28"/>
          <w:szCs w:val="28"/>
          <w:lang w:val="ru-RU" w:eastAsia="hu-HU"/>
        </w:rPr>
      </w:pPr>
      <w:r w:rsidRPr="00004D37">
        <w:rPr>
          <w:rFonts w:eastAsia="Times New Roman"/>
          <w:b/>
          <w:bCs/>
          <w:i/>
          <w:iCs/>
          <w:color w:val="000000"/>
          <w:sz w:val="28"/>
          <w:szCs w:val="28"/>
          <w:lang w:val="ru-RU" w:eastAsia="hu-HU"/>
        </w:rPr>
        <w:t>Антиквар</w:t>
      </w:r>
      <w:r w:rsidRPr="00FF3E9D">
        <w:rPr>
          <w:rFonts w:eastAsia="Times New Roman"/>
          <w:color w:val="000000"/>
          <w:lang w:val="ru-RU" w:eastAsia="hu-HU"/>
        </w:rPr>
        <w:br/>
      </w:r>
    </w:p>
    <w:p w:rsidR="00FF3E9D" w:rsidRPr="00FF3E9D" w:rsidRDefault="00FF3E9D" w:rsidP="00FF3E9D">
      <w:pPr>
        <w:shd w:val="clear" w:color="auto" w:fill="FFFFFF"/>
        <w:ind w:firstLine="450"/>
        <w:contextualSpacing/>
        <w:rPr>
          <w:rFonts w:eastAsia="Times New Roman"/>
          <w:color w:val="000000"/>
          <w:lang w:val="ru-RU" w:eastAsia="hu-HU"/>
        </w:rPr>
      </w:pPr>
      <w:r w:rsidRPr="00FF3E9D">
        <w:rPr>
          <w:rFonts w:eastAsia="Times New Roman"/>
          <w:color w:val="000000"/>
          <w:lang w:val="ru-RU" w:eastAsia="hu-HU"/>
        </w:rPr>
        <w:t>Деньги кончились неожиданно. Еще вчера Анну Вячеславовну радовал приятный шорох купюр в видавшем виды портмоне, а сегодня во всех его отделениях она смогла обнаружить только одну мятую пятидесятирублевку. До пенсии оставалось больше недели. Анна Вячеславовна постаралась сосредоточиться, припоминая, на что умудрилась потратить столь значительную — по ее представлениям — сумму. Впрочем, и так было ясно. Когда она поскользнулась на схваченной гололедом плитке возле универсама (так Анна Вячеславовна по старой памяти называла ближайший супермаркет), какой-то добрый человек отвез ее на своей машине в ближайший травмопункт. Там определили растяжение связок и велели ногу не нагружать, делать компрессы и мазать специальной мазью. Мазь оказалась дорогущая, да еще из травмопункта до дома пришлось добираться на такси, которое ей любезно заказали в регистратуре. Такси стоило немыслимых денег. А перед этим она еще навестила подругу, такую же вдовствующую старушку, как она, принесла ей дорогих «мишек» из прошлого времени (Катя всегда была сластеной, при этом сахар у нее был в норме, не то что у Анны Вячеславовны) и несколько штук ярко-оранжевых мандаринов. Когда она лежала дома с растяжением, пришлось дополнительно заплатить соцработнику за уборку — Анна Вячеславовна терпеть не могла неухоженности, отличающей квартиры многих пожилых людей. Да еще сразу после пенсии порадовала себя рокфором, ставшим после введения санкций невероятно дорогим, и маленьким пакетиком свежемолотого, восхитительно пахнущего кофе. А вчера покупала продукты. Вот и набежало.</w:t>
      </w:r>
    </w:p>
    <w:p w:rsidR="00FF3E9D" w:rsidRPr="00FF3E9D" w:rsidRDefault="00FF3E9D" w:rsidP="00FF3E9D">
      <w:pPr>
        <w:shd w:val="clear" w:color="auto" w:fill="FFFFFF"/>
        <w:ind w:firstLine="450"/>
        <w:contextualSpacing/>
        <w:rPr>
          <w:rFonts w:eastAsia="Times New Roman"/>
          <w:color w:val="000000"/>
          <w:lang w:val="ru-RU" w:eastAsia="hu-HU"/>
        </w:rPr>
      </w:pPr>
      <w:r w:rsidRPr="00FF3E9D">
        <w:rPr>
          <w:rFonts w:eastAsia="Times New Roman"/>
          <w:color w:val="000000"/>
          <w:lang w:val="ru-RU" w:eastAsia="hu-HU"/>
        </w:rPr>
        <w:t>Конечно, можно было позвонить сыну в Ленинград (к Санкт-Петербургу Анна Вячеславовна так и не смогла привыкнуть) и попросить прислать денег, он бы прислал наверняка, немедленно. Но Анна Вячеславовна просить и одалживаться не любила. Вместо этого она принялась размышлять, как на пятьдесят рублей прожить оставшиеся до пенсии дни. И прожила бы — картошки, круп, чая и сахара в доме было достаточно. Но сегодня утром она обнаружила, что в пластинке ежедневно принимаемого арифона осталось только две таблетки, да и валокордин, без которого давно уже не заснуть, заканчивался. Необходимо было что-то придумать.</w:t>
      </w:r>
    </w:p>
    <w:p w:rsidR="00FF3E9D" w:rsidRPr="00FF3E9D" w:rsidRDefault="00FF3E9D" w:rsidP="00FF3E9D">
      <w:pPr>
        <w:shd w:val="clear" w:color="auto" w:fill="FFFFFF"/>
        <w:ind w:firstLine="450"/>
        <w:contextualSpacing/>
        <w:rPr>
          <w:rFonts w:eastAsia="Times New Roman"/>
          <w:color w:val="000000"/>
          <w:lang w:val="ru-RU" w:eastAsia="hu-HU"/>
        </w:rPr>
      </w:pPr>
      <w:r w:rsidRPr="00FF3E9D">
        <w:rPr>
          <w:rFonts w:eastAsia="Times New Roman"/>
          <w:color w:val="000000"/>
          <w:lang w:val="ru-RU" w:eastAsia="hu-HU"/>
        </w:rPr>
        <w:t xml:space="preserve">Она присела на диван и обвела взглядом гостиную. Следовало что-то продать из содержимого большой, внушающей почтение горки. Сын просил никогда этого не </w:t>
      </w:r>
      <w:r w:rsidRPr="00FF3E9D">
        <w:rPr>
          <w:rFonts w:eastAsia="Times New Roman"/>
          <w:color w:val="000000"/>
          <w:lang w:val="ru-RU" w:eastAsia="hu-HU"/>
        </w:rPr>
        <w:lastRenderedPageBreak/>
        <w:t>делать, сразу обращаться к нему, но Анна Вячеславовна была уверена, что он и не заметит отсутствия какой-нибудь изящной чашки или молочника. К вещам сын был равнодушен, единственное, что вызывало в нем трепет, — книги. А книг у Анны Вячеславовны было достаточно. Главной ее радостью было чтение, а не телевизор, как у большинства стариков. Телевизор Анна Вячеславовна терпеть не могла из-за рекламы и смотрела только иногда канал «Культура», там рекламы не было. Но хорошие старые фильмы и там показывали редко.</w:t>
      </w:r>
    </w:p>
    <w:p w:rsidR="00FF3E9D" w:rsidRPr="00FF3E9D" w:rsidRDefault="00FF3E9D" w:rsidP="00FF3E9D">
      <w:pPr>
        <w:shd w:val="clear" w:color="auto" w:fill="FFFFFF"/>
        <w:ind w:firstLine="450"/>
        <w:contextualSpacing/>
        <w:rPr>
          <w:rFonts w:eastAsia="Times New Roman"/>
          <w:color w:val="000000"/>
          <w:lang w:val="ru-RU" w:eastAsia="hu-HU"/>
        </w:rPr>
      </w:pPr>
      <w:r w:rsidRPr="00FF3E9D">
        <w:rPr>
          <w:rFonts w:eastAsia="Times New Roman"/>
          <w:color w:val="000000"/>
          <w:lang w:val="ru-RU" w:eastAsia="hu-HU"/>
        </w:rPr>
        <w:t>Анна Вячеславовна выбрала статуэтку давнишнего немецкого производства, тщательно протерла и упаковала в несколько слоев старых газет. Потом отправилась в комиссионный магазин (он так и назывался — «Комок»), к счастью, расположенный совсем недалеко. Однажды в такой ситуации она уже продала там кобальтовый кофейный сервиз. Ее ждало разочарование. Словоохотливая владелица «Комка» обвела рукой сплошь заставленные посудой, статуэтками, сервизами и хрусталем полки, вздохнула и сказала, что взять что-то «в деньги», об этом не может быть и речи, только на комиссию, да и то неизвестно, когда все это продастся, спрос в последнее время резко упал, денег у народа не стало. В утешение она дала Анне Вячеславовне телефон какого-то антиквара, который может приехать на дом и купить все за живые деньги, но, конечно, дешевле. Анна Вячеславовна побрела домой.</w:t>
      </w:r>
    </w:p>
    <w:p w:rsidR="00FF3E9D" w:rsidRPr="00FF3E9D" w:rsidRDefault="00FF3E9D" w:rsidP="00FF3E9D">
      <w:pPr>
        <w:shd w:val="clear" w:color="auto" w:fill="FFFFFF"/>
        <w:ind w:firstLine="450"/>
        <w:contextualSpacing/>
        <w:rPr>
          <w:rFonts w:eastAsia="Times New Roman"/>
          <w:color w:val="000000"/>
          <w:lang w:val="ru-RU" w:eastAsia="hu-HU"/>
        </w:rPr>
      </w:pPr>
      <w:r w:rsidRPr="00FF3E9D">
        <w:rPr>
          <w:rFonts w:eastAsia="Times New Roman"/>
          <w:color w:val="000000"/>
          <w:lang w:val="ru-RU" w:eastAsia="hu-HU"/>
        </w:rPr>
        <w:t xml:space="preserve">Дома она после некоторого раздумья набрала записанный номер. Посторонних людей в доме она не любила, но тут уж деваться было некуда. Голос в телефонной трубке внушал доверие. Он выслушал Анну Вячеславовну, уточнил кое-какие детали, записал адрес и пообещал подъехать сегодня же, во второй половине дня. Часа через два в домофон позвонили. Анна Вячеславовна нажала кнопку и отперла входную дверь. Антиквар оказался сравнительно молодым человеком приятной наружности, живым, общительным и располагающим к себе. «Ну, показывайте, что у вас тут есть», — по-хозяйски огляделся он. Анна Вячеславовна показала статуэтку. «А вот это что? А это?» — продолжал спрашивать тот, выгребая из горки все новые и новые предметы. Анна Вячеславовна заикнулась было, что ничего больше она продавать не собирается, ей бы только до пенсии дожить. «А перед следующей пенсией снова ко мне позвоните? Что ж я и буду каждый раз так за одной вещью ездить? Давайте создадим задел, чтоб у вас был небольшой капитал на черный день», — молодой человек звучал убедительно. К тому же Анна Вячеславовна чувствовала, как на нее накатывает усталость, сегодня днем ей так и не удалось вздремнуть после обеда со своим любимым Диккенсом. Сил сопротивляться не было. В конце концов, подумала она, сын после ее смерти все равно </w:t>
      </w:r>
      <w:r w:rsidRPr="00FF3E9D">
        <w:rPr>
          <w:rFonts w:eastAsia="Times New Roman"/>
          <w:color w:val="000000"/>
          <w:lang w:val="ru-RU" w:eastAsia="hu-HU"/>
        </w:rPr>
        <w:lastRenderedPageBreak/>
        <w:t>все будет распродавать и раздаривать, не повезет же он это в Ленинград. Пару раз она у него в последние годы гостила. Невестка (второй брак, моложе Саши на пятнадцать лет, и опять нет детей) старательно следила за модой, и квартира у них была вся какая-то суперсовременная, с дурацкой, придуманной популярным дизайнером планировкой, с большими пустыми пространствами (в квартире должен быть воздух, говорила Тася) и полным отсутствием старых вещей. Нет, сын все равно будет все продавать, решила она. «Что ж это у вас все Германия, все послевоенное, а настоящего антиквариата нет?» — спросил молодой человек. Анна Вячеславовна объяснила, что его у нее и быть не может. Жили они до войны в Ленинграде, а в блокаду, она тогда еще девчонкой была, все, что было сколько-нибудь ценного, выменяли на хлеб. А сестры мамины жили в Царском Селе, там немцы были, их угнали на работу в Германию. А когда они вернулись, в квартире ничего не было. Иконы очень жалко, сказала Анна Вячеславовна, они старинные были, намоленные. Молодой человек поддержал разговор. «Да, — сказал он задумчиво, — самые большие антикварные коллекции сложились именно в Ленинграде во время блокады. Как вообще вы все это пережили, ваше поколение?» Анна Вячеславовна вспомнила вдруг, как в квартире, куда она с матерью пришла обменять на хлеб две кузнецовские статуэтки, кошка пила молоко из блюдечка на полу и как ей почти до обморока хотелось этого молока. Ей почему-то стало неприятно.</w:t>
      </w:r>
    </w:p>
    <w:p w:rsidR="00FF3E9D" w:rsidRPr="00FF3E9D" w:rsidRDefault="00FF3E9D" w:rsidP="00FF3E9D">
      <w:pPr>
        <w:shd w:val="clear" w:color="auto" w:fill="FFFFFF"/>
        <w:ind w:firstLine="450"/>
        <w:contextualSpacing/>
        <w:rPr>
          <w:rFonts w:eastAsia="Times New Roman"/>
          <w:color w:val="000000"/>
          <w:lang w:val="ru-RU" w:eastAsia="hu-HU"/>
        </w:rPr>
      </w:pPr>
      <w:r w:rsidRPr="00FF3E9D">
        <w:rPr>
          <w:rFonts w:eastAsia="Times New Roman"/>
          <w:color w:val="000000"/>
          <w:lang w:val="ru-RU" w:eastAsia="hu-HU"/>
        </w:rPr>
        <w:t>Молодой человек что-то подсчитывал на калькуляторе, проверял посуду на отсутствие трещин. «Вот за это все — пятнадцать тысяч триста рублей, — сказал он. Я даю самую лучшую цену, спросите у кого хотите». От названной суммы у Анны Вячеславовны слегка закружилась голова. Чтобы немного выгадать время на размышление, она предложила молодому человеку чаю. «С удовольствием, — ответил тот, — с утра на ногах, пить хочется ужасно». Анна Вячеславовна пошла на кухню ставить чайник. Когда она вернулась с подносом, на котором стояли чашки, сахарница и корзинка с печеньем, молодой человек рассматривал книги. «Я смотрю, и книг у вас старых нет», — сказал он. Старых, антикварных книг у Анны Вячеславовны действительно не было. Зато были книги любимые.</w:t>
      </w:r>
    </w:p>
    <w:p w:rsidR="00FF3E9D" w:rsidRPr="00FF3E9D" w:rsidRDefault="00FF3E9D" w:rsidP="00FF3E9D">
      <w:pPr>
        <w:shd w:val="clear" w:color="auto" w:fill="FFFFFF"/>
        <w:ind w:firstLine="450"/>
        <w:contextualSpacing/>
        <w:rPr>
          <w:rFonts w:eastAsia="Times New Roman"/>
          <w:color w:val="000000"/>
          <w:lang w:val="ru-RU" w:eastAsia="hu-HU"/>
        </w:rPr>
      </w:pPr>
      <w:r w:rsidRPr="00FF3E9D">
        <w:rPr>
          <w:rFonts w:eastAsia="Times New Roman"/>
          <w:color w:val="000000"/>
          <w:lang w:val="ru-RU" w:eastAsia="hu-HU"/>
        </w:rPr>
        <w:t xml:space="preserve">Пока они пили чай, она рассказывала молодому человеку свою жизнь. Наверное, это было лишнее, но старым людям иногда так хочется что-то рассказать, и чтобы их слушали. Молодой человек слушал внимательно. «Мы с Алешей познакомились уже после войны, — рассказывала она, — он был фронтовик, герой, а я девчонка, школу только заканчивала. Как увидела его в сквере перед Казанским собором, он с друзьями был, так сразу и влюбилась. С первого взгляда. И он на меня внимание обратил, мы потом </w:t>
      </w:r>
      <w:r w:rsidRPr="00FF3E9D">
        <w:rPr>
          <w:rFonts w:eastAsia="Times New Roman"/>
          <w:color w:val="000000"/>
          <w:lang w:val="ru-RU" w:eastAsia="hu-HU"/>
        </w:rPr>
        <w:lastRenderedPageBreak/>
        <w:t>еще в Доме Зингера столкнулись, в книжном. Тогда и познакомились. Переписывались, а после выпускного сразу расписались. Я в Москву переехала. Он тогда в Академии Фрунзе учился. А в Ленинград они на экскурсию приезжали. Трудно жили, голодно. Комнату снимали, хозяева строгие были, а я ничего не умела. Но знаете, это такое счастливое время было, ничего потом лучше не было, даже в Германии. В Академии вечера устраивались, мы всегда ходили. Один раз приехал поэт Симонов, стихи свои читал и столько интересного рассказывал. Алеша к нему с книжкой подошел, он с ней на войне не расставался, потрепанная такая, в сорок втором издана, «Фронтовые стихи». Там и «Жди меня», и «Сын артиллериста», и «Ты помнишь, Алеша…» Мы все эти стихи наизусть знали».</w:t>
      </w:r>
    </w:p>
    <w:p w:rsidR="00FF3E9D" w:rsidRPr="00FF3E9D" w:rsidRDefault="00FF3E9D" w:rsidP="00FF3E9D">
      <w:pPr>
        <w:shd w:val="clear" w:color="auto" w:fill="FFFFFF"/>
        <w:ind w:firstLine="450"/>
        <w:contextualSpacing/>
        <w:rPr>
          <w:rFonts w:eastAsia="Times New Roman"/>
          <w:color w:val="000000"/>
          <w:lang w:val="ru-RU" w:eastAsia="hu-HU"/>
        </w:rPr>
      </w:pPr>
      <w:r w:rsidRPr="00FF3E9D">
        <w:rPr>
          <w:rFonts w:eastAsia="Times New Roman"/>
          <w:color w:val="000000"/>
          <w:lang w:val="ru-RU" w:eastAsia="hu-HU"/>
        </w:rPr>
        <w:t>Она сделала паузу и отхлебнула чая. Хотелось вспоминать и вспоминать. Молодой статный Алеша в ладно сидящей военной форме с боевыми наградами, красивый поэт с седыми висками и умными, немного грустными глазами, и рядом худенькая девчонка-блокадница в платье, слегка перешитом после выпускного. Платье было из белого парашютного шелка, купленного на барахолке, но об этом никто не догадывался. «И что потом?» — спросил молодой человек. «Алеша попросил его на книге расписаться. А тот, как узнал, что его зовут Алеша, написал: </w:t>
      </w:r>
      <w:r w:rsidRPr="00FF3E9D">
        <w:rPr>
          <w:rFonts w:eastAsia="Times New Roman"/>
          <w:i/>
          <w:iCs/>
          <w:color w:val="000000"/>
          <w:lang w:val="ru-RU" w:eastAsia="hu-HU"/>
        </w:rPr>
        <w:t>Ты, конечно, помнишь, Алеша, дороги войны… Счастья тебе в мирной жизни!</w:t>
      </w:r>
      <w:r w:rsidRPr="00FF3E9D">
        <w:rPr>
          <w:rFonts w:eastAsia="Times New Roman"/>
          <w:color w:val="000000"/>
          <w:lang w:val="ru-RU" w:eastAsia="hu-HU"/>
        </w:rPr>
        <w:t> На меня посмотрел и хитро так подмигнул». Молодой человек заинтересовался. «А увидеть автограф Симонова можно?» Анна Вячеславовна встала и подошла к книжным полкам. Достала тоненький ветхий сборник на желтой бумаге, старательно упакованный в пластиковый пакет, осторожно вынула и раскрыла первую страницу. Молодой человек внимательно разглядывал симоновский автограф, обратил внимание на год издания, перелистнул несколько страниц. «Добавлю за это тысячу двести, всего будет шестнадцать с половиной», — произнес он. «Что вы, что вы, — замахала руками Анна Вячеславовна, — это не продается». Молодой человек не стал настаивать.</w:t>
      </w:r>
    </w:p>
    <w:p w:rsidR="00FF3E9D" w:rsidRPr="00FF3E9D" w:rsidRDefault="00FF3E9D" w:rsidP="00FF3E9D">
      <w:pPr>
        <w:shd w:val="clear" w:color="auto" w:fill="FFFFFF"/>
        <w:ind w:firstLine="450"/>
        <w:contextualSpacing/>
        <w:rPr>
          <w:rFonts w:eastAsia="Times New Roman"/>
          <w:color w:val="000000"/>
          <w:lang w:val="ru-RU" w:eastAsia="hu-HU"/>
        </w:rPr>
      </w:pPr>
      <w:r w:rsidRPr="00FF3E9D">
        <w:rPr>
          <w:rFonts w:eastAsia="Times New Roman"/>
          <w:color w:val="000000"/>
          <w:lang w:val="ru-RU" w:eastAsia="hu-HU"/>
        </w:rPr>
        <w:t>«А наград у вашего мужа много было?» — спросил он. «Много, очень много, — ответила Анна Вячеславовна. — Он на войне в разведке был. У него два ордена Боевого Красного Знамени, две медали «За отвагу», еще «За боевые за</w:t>
      </w:r>
      <w:r w:rsidRPr="00FF3E9D">
        <w:rPr>
          <w:rFonts w:eastAsia="Times New Roman"/>
          <w:color w:val="000000"/>
          <w:lang w:val="ru-RU" w:eastAsia="hu-HU"/>
        </w:rPr>
        <w:softHyphen/>
        <w:t>слуги», ну и «За взятие Будапешта», еще чего-то, я уж и не помню». «А посмотреть можно?» — спросил молодой человек. Анна Вячеславовна покачала головой. «Это все у сына, в Ленинграде. Когда Алеша умер, я все ему отдала, пусть хранит».</w:t>
      </w:r>
    </w:p>
    <w:p w:rsidR="00FF3E9D" w:rsidRPr="00FF3E9D" w:rsidRDefault="00FF3E9D" w:rsidP="00FF3E9D">
      <w:pPr>
        <w:shd w:val="clear" w:color="auto" w:fill="FFFFFF"/>
        <w:ind w:firstLine="450"/>
        <w:contextualSpacing/>
        <w:rPr>
          <w:rFonts w:eastAsia="Times New Roman"/>
          <w:color w:val="000000"/>
          <w:lang w:val="ru-RU" w:eastAsia="hu-HU"/>
        </w:rPr>
      </w:pPr>
      <w:r w:rsidRPr="00FF3E9D">
        <w:rPr>
          <w:rFonts w:eastAsia="Times New Roman"/>
          <w:color w:val="000000"/>
          <w:lang w:val="ru-RU" w:eastAsia="hu-HU"/>
        </w:rPr>
        <w:t xml:space="preserve">Молодой человек попросил пачку старых газет и принялся паковать вещи. Анне Вячеславовне подумалось, что зря она отдает это блюдо, Алеша любил на нем к приходу </w:t>
      </w:r>
      <w:r w:rsidRPr="00FF3E9D">
        <w:rPr>
          <w:rFonts w:eastAsia="Times New Roman"/>
          <w:color w:val="000000"/>
          <w:lang w:val="ru-RU" w:eastAsia="hu-HU"/>
        </w:rPr>
        <w:lastRenderedPageBreak/>
        <w:t>гостей красиво раскладывать фрукты. А в этом чайнике он заваривал удивительно вкусный чай. Она хотела было забрать то и другое, но молодой человек уже проворно запаковал все и аккуратно сложил в принесенную с собой сумку. Хрусталь он не взял. «Сейчас только цветной идет», — пояснил он. Анна Вячеславовна порадовалась, что хотя бы ваза, в которую ко дню ее рождения Алеша всегда ставил охапку цветов, останется с нею. Молодой человек аккуратно отсчитал деньги и положил на стол. «Обращайтесь, — сказал он. — Можете подругам своим меня порекомендовать. Я всегда даю лучшую цену». Анне Вячеславовне хотелось, чтобы он поскорее ушел, и отчего-то было стыдно.</w:t>
      </w:r>
    </w:p>
    <w:p w:rsidR="00FF3E9D" w:rsidRPr="00FF3E9D" w:rsidRDefault="00FF3E9D" w:rsidP="00FF3E9D">
      <w:pPr>
        <w:shd w:val="clear" w:color="auto" w:fill="FFFFFF"/>
        <w:ind w:firstLine="450"/>
        <w:contextualSpacing/>
        <w:rPr>
          <w:rFonts w:eastAsia="Times New Roman"/>
          <w:color w:val="000000"/>
          <w:lang w:val="ru-RU" w:eastAsia="hu-HU"/>
        </w:rPr>
      </w:pPr>
      <w:r w:rsidRPr="00FF3E9D">
        <w:rPr>
          <w:rFonts w:eastAsia="Times New Roman"/>
          <w:color w:val="000000"/>
          <w:lang w:val="ru-RU" w:eastAsia="hu-HU"/>
        </w:rPr>
        <w:t>«Да, вы знаете, у меня к вам будет небольшая просьба, — сказал молодой человек. — У меня есть друг, он фанат Симонова, трясется над каждой его строчкой. Можно я возьму вашу книжечку на пару дней, другу покажу, он автограф сфотографирует. Через два дня верну. Коллекционеры, они знаете, сумасшедшие люди». Анна Вячеславовна хотела отказать, но язык не повернулся. Человек ведь действительно любит Симонова, ему важно этот автограф увидеть своими глазами. Не так много людей сейчас поэзию Симонова ценят. Вот и юбилей его столетний как-то незаметно прошел. Даже «Жди меня» по «Культуре» не показали. Молодой человек расценил молчание как согласие и быстро сунул книжку в сумку. Дверь лифта захлопнулась.</w:t>
      </w:r>
    </w:p>
    <w:p w:rsidR="00FF3E9D" w:rsidRPr="00FF3E9D" w:rsidRDefault="00FF3E9D" w:rsidP="00FF3E9D">
      <w:pPr>
        <w:shd w:val="clear" w:color="auto" w:fill="FFFFFF"/>
        <w:ind w:firstLine="450"/>
        <w:contextualSpacing/>
        <w:rPr>
          <w:rFonts w:eastAsia="Times New Roman"/>
          <w:color w:val="000000"/>
          <w:lang w:val="ru-RU" w:eastAsia="hu-HU"/>
        </w:rPr>
      </w:pPr>
      <w:r w:rsidRPr="00FF3E9D">
        <w:rPr>
          <w:rFonts w:eastAsia="Times New Roman"/>
          <w:color w:val="000000"/>
          <w:lang w:val="ru-RU" w:eastAsia="hu-HU"/>
        </w:rPr>
        <w:t>Через два дня он не появился. На пятый день Анна Вячеславовна позвонила ему сама. «Я в командировке, не в Москве, — ответил молодой человек. — Приеду через два дня — и сразу к вам с книжкой». После этого разговора прошла неделя. Анна Вячеславовна позвонила еще раз. «Да-да, я все помню, — ответил молодой человек. — Завтра я у вас». Так продолжалось с месяц. В конце концов, молодой человек предложил заменить утраченную книжку собранием сочинений Симонова. «Ну как вы не понимаете, — чуть не плакала Анна Вячеславовна, — там же автограф Симонова. Алеше. Это для меня так важно». Молодой человек помолчал в трубку. «Это всего лишь книга, — сказал он. — Стихи Симонова вы найдете в любом другом издании, и в Интернете их полно. А автограф, ну что автограф. Всего лишь несколько слов, написанных давно умершим человеком. У него даже могилы нет, прах по полю развеяли. Ну, извините, так получилось». После этого он перестал отвечать на звонки.</w:t>
      </w:r>
    </w:p>
    <w:p w:rsidR="00FF3E9D" w:rsidRPr="00FF3E9D" w:rsidRDefault="00FF3E9D" w:rsidP="00FF3E9D">
      <w:pPr>
        <w:shd w:val="clear" w:color="auto" w:fill="FFFFFF"/>
        <w:ind w:firstLine="450"/>
        <w:contextualSpacing/>
        <w:rPr>
          <w:rFonts w:eastAsia="Times New Roman"/>
          <w:color w:val="000000"/>
          <w:lang w:val="ru-RU" w:eastAsia="hu-HU"/>
        </w:rPr>
      </w:pPr>
      <w:r w:rsidRPr="00FF3E9D">
        <w:rPr>
          <w:rFonts w:eastAsia="Times New Roman"/>
          <w:color w:val="000000"/>
          <w:lang w:val="ru-RU" w:eastAsia="hu-HU"/>
        </w:rPr>
        <w:t xml:space="preserve">Анна Вячеславовна прожила ужасный месяц. Ее мучила совесть, она чувствовала себя предательницей — по отношению к Алеше, к совместно прожитым счастливым годам, к совместно нажитым вещам, не представлявшим антикварной ценности, но таким дорогим им обоим. «Прости меня, Алеша», — говорила она всякий раз, засыпая и </w:t>
      </w:r>
      <w:r w:rsidRPr="00FF3E9D">
        <w:rPr>
          <w:rFonts w:eastAsia="Times New Roman"/>
          <w:color w:val="000000"/>
          <w:lang w:val="ru-RU" w:eastAsia="hu-HU"/>
        </w:rPr>
        <w:lastRenderedPageBreak/>
        <w:t>просыпаясь. Вместо молитвы. Вскоре она слегла и больше уже не вставала. Сын приехал проведать заболевшую мать, нанял сиделку, веселую и разбитную молдаванку, постоянно пристававшую к Анне Вячеславовне с какими-то дурацкими шуточками, и совершенно не заметил изрядно опустевшей горки. А про автограф Симонова Анна Вячеславовна сказать ему побоялась. Да и ни к чему. Это касалось только ее и Алеши, с которым ей скоро предстояло увидеться.</w:t>
      </w:r>
    </w:p>
    <w:p w:rsidR="00CD322F" w:rsidRPr="00FF3E9D" w:rsidRDefault="00CD322F" w:rsidP="00FF3E9D">
      <w:pPr>
        <w:contextualSpacing/>
        <w:rPr>
          <w:lang w:val="ru-RU"/>
        </w:rPr>
      </w:pPr>
      <w:bookmarkStart w:id="0" w:name="_GoBack"/>
      <w:bookmarkEnd w:id="0"/>
    </w:p>
    <w:sectPr w:rsidR="00CD322F" w:rsidRPr="00FF3E9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814" w:rsidRDefault="00DB5814" w:rsidP="001A3954">
      <w:pPr>
        <w:spacing w:line="240" w:lineRule="auto"/>
      </w:pPr>
      <w:r>
        <w:separator/>
      </w:r>
    </w:p>
  </w:endnote>
  <w:endnote w:type="continuationSeparator" w:id="0">
    <w:p w:rsidR="00DB5814" w:rsidRDefault="00DB5814" w:rsidP="001A3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211862"/>
      <w:docPartObj>
        <w:docPartGallery w:val="Page Numbers (Bottom of Page)"/>
        <w:docPartUnique/>
      </w:docPartObj>
    </w:sdtPr>
    <w:sdtContent>
      <w:p w:rsidR="001A3954" w:rsidRDefault="001A3954">
        <w:pPr>
          <w:pStyle w:val="llb"/>
          <w:jc w:val="right"/>
        </w:pPr>
        <w:r>
          <w:fldChar w:fldCharType="begin"/>
        </w:r>
        <w:r>
          <w:instrText>PAGE   \* MERGEFORMAT</w:instrText>
        </w:r>
        <w:r>
          <w:fldChar w:fldCharType="separate"/>
        </w:r>
        <w:r>
          <w:rPr>
            <w:noProof/>
          </w:rPr>
          <w:t>6</w:t>
        </w:r>
        <w:r>
          <w:fldChar w:fldCharType="end"/>
        </w:r>
      </w:p>
    </w:sdtContent>
  </w:sdt>
  <w:p w:rsidR="001A3954" w:rsidRDefault="001A395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814" w:rsidRDefault="00DB5814" w:rsidP="001A3954">
      <w:pPr>
        <w:spacing w:line="240" w:lineRule="auto"/>
      </w:pPr>
      <w:r>
        <w:separator/>
      </w:r>
    </w:p>
  </w:footnote>
  <w:footnote w:type="continuationSeparator" w:id="0">
    <w:p w:rsidR="00DB5814" w:rsidRDefault="00DB5814" w:rsidP="001A39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9D"/>
    <w:rsid w:val="00004D37"/>
    <w:rsid w:val="00155AAD"/>
    <w:rsid w:val="001A3954"/>
    <w:rsid w:val="001C1E52"/>
    <w:rsid w:val="003A3902"/>
    <w:rsid w:val="004E66F9"/>
    <w:rsid w:val="00553AEE"/>
    <w:rsid w:val="007A6A04"/>
    <w:rsid w:val="00A33486"/>
    <w:rsid w:val="00BA7B24"/>
    <w:rsid w:val="00C974C5"/>
    <w:rsid w:val="00CD322F"/>
    <w:rsid w:val="00DB5814"/>
    <w:rsid w:val="00FF3E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BAC72-9848-4C32-97D9-640532D0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hu-H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utor">
    <w:name w:val="autor"/>
    <w:basedOn w:val="Norml"/>
    <w:rsid w:val="00FF3E9D"/>
    <w:pPr>
      <w:spacing w:before="100" w:beforeAutospacing="1" w:after="100" w:afterAutospacing="1" w:line="240" w:lineRule="auto"/>
      <w:jc w:val="left"/>
    </w:pPr>
    <w:rPr>
      <w:rFonts w:eastAsia="Times New Roman"/>
      <w:color w:val="auto"/>
      <w:lang w:eastAsia="hu-HU"/>
    </w:rPr>
  </w:style>
  <w:style w:type="paragraph" w:customStyle="1" w:styleId="Cm1">
    <w:name w:val="Cím1"/>
    <w:basedOn w:val="Norml"/>
    <w:rsid w:val="00FF3E9D"/>
    <w:pPr>
      <w:spacing w:before="100" w:beforeAutospacing="1" w:after="100" w:afterAutospacing="1" w:line="240" w:lineRule="auto"/>
      <w:jc w:val="left"/>
    </w:pPr>
    <w:rPr>
      <w:rFonts w:eastAsia="Times New Roman"/>
      <w:color w:val="auto"/>
      <w:lang w:eastAsia="hu-HU"/>
    </w:rPr>
  </w:style>
  <w:style w:type="paragraph" w:customStyle="1" w:styleId="zhanr">
    <w:name w:val="zhanr"/>
    <w:basedOn w:val="Norml"/>
    <w:rsid w:val="00FF3E9D"/>
    <w:pPr>
      <w:spacing w:before="100" w:beforeAutospacing="1" w:after="100" w:afterAutospacing="1" w:line="240" w:lineRule="auto"/>
      <w:jc w:val="left"/>
    </w:pPr>
    <w:rPr>
      <w:rFonts w:eastAsia="Times New Roman"/>
      <w:color w:val="auto"/>
      <w:lang w:eastAsia="hu-HU"/>
    </w:rPr>
  </w:style>
  <w:style w:type="paragraph" w:styleId="NormlWeb">
    <w:name w:val="Normal (Web)"/>
    <w:basedOn w:val="Norml"/>
    <w:uiPriority w:val="99"/>
    <w:semiHidden/>
    <w:unhideWhenUsed/>
    <w:rsid w:val="00FF3E9D"/>
    <w:pPr>
      <w:spacing w:before="100" w:beforeAutospacing="1" w:after="100" w:afterAutospacing="1" w:line="240" w:lineRule="auto"/>
      <w:jc w:val="left"/>
    </w:pPr>
    <w:rPr>
      <w:rFonts w:eastAsia="Times New Roman"/>
      <w:color w:val="auto"/>
      <w:lang w:eastAsia="hu-HU"/>
    </w:rPr>
  </w:style>
  <w:style w:type="character" w:styleId="Kiemels">
    <w:name w:val="Emphasis"/>
    <w:basedOn w:val="Bekezdsalapbettpusa"/>
    <w:uiPriority w:val="20"/>
    <w:qFormat/>
    <w:rsid w:val="00FF3E9D"/>
    <w:rPr>
      <w:i/>
      <w:iCs/>
    </w:rPr>
  </w:style>
  <w:style w:type="paragraph" w:styleId="lfej">
    <w:name w:val="header"/>
    <w:basedOn w:val="Norml"/>
    <w:link w:val="lfejChar"/>
    <w:uiPriority w:val="99"/>
    <w:unhideWhenUsed/>
    <w:rsid w:val="001A3954"/>
    <w:pPr>
      <w:tabs>
        <w:tab w:val="center" w:pos="4536"/>
        <w:tab w:val="right" w:pos="9072"/>
      </w:tabs>
      <w:spacing w:line="240" w:lineRule="auto"/>
    </w:pPr>
  </w:style>
  <w:style w:type="character" w:customStyle="1" w:styleId="lfejChar">
    <w:name w:val="Élőfej Char"/>
    <w:basedOn w:val="Bekezdsalapbettpusa"/>
    <w:link w:val="lfej"/>
    <w:uiPriority w:val="99"/>
    <w:rsid w:val="001A3954"/>
  </w:style>
  <w:style w:type="paragraph" w:styleId="llb">
    <w:name w:val="footer"/>
    <w:basedOn w:val="Norml"/>
    <w:link w:val="llbChar"/>
    <w:uiPriority w:val="99"/>
    <w:unhideWhenUsed/>
    <w:rsid w:val="001A3954"/>
    <w:pPr>
      <w:tabs>
        <w:tab w:val="center" w:pos="4536"/>
        <w:tab w:val="right" w:pos="9072"/>
      </w:tabs>
      <w:spacing w:line="240" w:lineRule="auto"/>
    </w:pPr>
  </w:style>
  <w:style w:type="character" w:customStyle="1" w:styleId="llbChar">
    <w:name w:val="Élőláb Char"/>
    <w:basedOn w:val="Bekezdsalapbettpusa"/>
    <w:link w:val="llb"/>
    <w:uiPriority w:val="99"/>
    <w:rsid w:val="001A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1684</Words>
  <Characters>11624</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2023-03-26T07:56:00Z</dcterms:created>
  <dcterms:modified xsi:type="dcterms:W3CDTF">2023-03-26T07:56:00Z</dcterms:modified>
</cp:coreProperties>
</file>